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11" w:rsidRDefault="00C86C11">
      <w:pPr>
        <w:pStyle w:val="10"/>
        <w:keepNext/>
        <w:keepLines/>
        <w:shd w:val="clear" w:color="auto" w:fill="auto"/>
        <w:spacing w:after="203" w:line="230" w:lineRule="exact"/>
        <w:ind w:left="20"/>
      </w:pPr>
      <w:bookmarkStart w:id="0" w:name="bookmark0"/>
      <w:r>
        <w:t>Заключение</w:t>
      </w:r>
      <w:bookmarkEnd w:id="0"/>
    </w:p>
    <w:p w:rsidR="00C86C11" w:rsidRDefault="00C86C11">
      <w:pPr>
        <w:pStyle w:val="11"/>
        <w:shd w:val="clear" w:color="auto" w:fill="auto"/>
        <w:spacing w:before="0" w:after="515"/>
        <w:ind w:left="20"/>
        <w:rPr>
          <w:rFonts w:cs="Courier New"/>
        </w:rPr>
      </w:pPr>
      <w:r>
        <w:t>о результатах публичных слушаний по проекту планировки и межевания территории для строительства линейного объекта ООО «Газпромнефть-Оренбург»: «</w:t>
      </w:r>
      <w:r w:rsidRPr="003A4AE2">
        <w:t>Царичанское+Филатовское месторождение. Административно-бытовое здание для размещения пожарного поста</w:t>
      </w:r>
      <w:r>
        <w:t>»</w:t>
      </w:r>
      <w:r w:rsidRPr="00DF5C75">
        <w:t xml:space="preserve">  в границах муниципального образования </w:t>
      </w:r>
      <w:r w:rsidRPr="006F1CF0">
        <w:t>Судьбодаровский</w:t>
      </w:r>
      <w:r>
        <w:t>удьбодаровский</w:t>
      </w:r>
      <w:r w:rsidRPr="00DF5C75">
        <w:t xml:space="preserve"> сельсовет</w:t>
      </w:r>
    </w:p>
    <w:p w:rsidR="00C86C11" w:rsidRDefault="00C86C11">
      <w:pPr>
        <w:pStyle w:val="11"/>
        <w:shd w:val="clear" w:color="auto" w:fill="auto"/>
        <w:spacing w:before="0" w:after="243" w:line="230" w:lineRule="exact"/>
        <w:ind w:right="380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2pt;margin-top:-.1pt;width:86.25pt;height:11pt;z-index:-251658240;visibility:visible;mso-wrap-distance-left:5pt;mso-wrap-distance-right:5pt;mso-wrap-distance-bottom:16.75pt;mso-position-horizontal-relative:margin" filled="f" stroked="f">
            <v:textbox style="mso-fit-shape-to-text:t" inset="0,0,0,0">
              <w:txbxContent>
                <w:p w:rsidR="00C86C11" w:rsidRDefault="00C86C11">
                  <w:pPr>
                    <w:pStyle w:val="11"/>
                    <w:shd w:val="clear" w:color="auto" w:fill="auto"/>
                    <w:spacing w:before="0" w:after="0" w:line="220" w:lineRule="exact"/>
                    <w:jc w:val="left"/>
                    <w:rPr>
                      <w:rFonts w:cs="Courier New"/>
                    </w:rPr>
                  </w:pPr>
                  <w:r>
                    <w:rPr>
                      <w:rStyle w:val="Exact"/>
                    </w:rPr>
                    <w:t>с. Судьбодаровка</w:t>
                  </w:r>
                </w:p>
              </w:txbxContent>
            </v:textbox>
            <w10:wrap type="square" anchorx="margin"/>
          </v:shape>
        </w:pict>
      </w:r>
      <w:r>
        <w:t xml:space="preserve">   17 января 2018года</w:t>
      </w:r>
    </w:p>
    <w:p w:rsidR="00C86C11" w:rsidRDefault="00C86C11">
      <w:pPr>
        <w:pStyle w:val="10"/>
        <w:keepNext/>
        <w:keepLines/>
        <w:shd w:val="clear" w:color="auto" w:fill="auto"/>
        <w:spacing w:after="208" w:line="230" w:lineRule="exact"/>
        <w:ind w:left="20" w:firstLine="460"/>
        <w:jc w:val="both"/>
        <w:rPr>
          <w:rFonts w:cs="Courier New"/>
        </w:rPr>
      </w:pPr>
      <w:bookmarkStart w:id="1" w:name="bookmark1"/>
    </w:p>
    <w:p w:rsidR="00C86C11" w:rsidRDefault="00C86C11">
      <w:pPr>
        <w:pStyle w:val="10"/>
        <w:keepNext/>
        <w:keepLines/>
        <w:shd w:val="clear" w:color="auto" w:fill="auto"/>
        <w:spacing w:after="208" w:line="230" w:lineRule="exact"/>
        <w:ind w:left="20" w:firstLine="460"/>
        <w:jc w:val="both"/>
      </w:pPr>
      <w:r>
        <w:t>Публичные слушания назначены:</w:t>
      </w:r>
      <w:bookmarkEnd w:id="1"/>
    </w:p>
    <w:p w:rsidR="00C86C11" w:rsidRDefault="00C86C11">
      <w:pPr>
        <w:pStyle w:val="11"/>
        <w:shd w:val="clear" w:color="auto" w:fill="auto"/>
        <w:spacing w:before="0" w:after="275"/>
        <w:ind w:left="20" w:right="20" w:firstLine="460"/>
        <w:jc w:val="both"/>
      </w:pPr>
      <w:r>
        <w:t>В соответствии со статьей 46 Градостроительного кодекса РФ от 29.12.2004 №190- ФЗ, постановлением Администрации муниципального образования Судьбодаровский сельсовет Новосергиевского района Оренбургской области от 06.12.2017г № 79-п «</w:t>
      </w:r>
      <w:r w:rsidRPr="00ED1D96">
        <w:t xml:space="preserve">О проведении публичных слушаний по утверждению проекта планировки </w:t>
      </w:r>
      <w:r>
        <w:t xml:space="preserve">и межевания </w:t>
      </w:r>
      <w:r w:rsidRPr="00ED1D96">
        <w:t>территории по объекту «</w:t>
      </w:r>
      <w:r w:rsidRPr="003A4AE2">
        <w:t>Царичанское+Филатовское месторождение. Административно-бытовое здание для размещения пожарного поста</w:t>
      </w:r>
      <w:r>
        <w:t>».</w:t>
      </w:r>
    </w:p>
    <w:p w:rsidR="00C86C11" w:rsidRDefault="00C86C11">
      <w:pPr>
        <w:pStyle w:val="11"/>
        <w:shd w:val="clear" w:color="auto" w:fill="auto"/>
        <w:spacing w:before="0" w:after="212" w:line="230" w:lineRule="exact"/>
        <w:ind w:left="20" w:firstLine="460"/>
        <w:jc w:val="both"/>
      </w:pPr>
      <w:r>
        <w:t>Данный проект разработан ООО «Терра» г. Самара.</w:t>
      </w:r>
    </w:p>
    <w:p w:rsidR="00C86C11" w:rsidRDefault="00C86C11">
      <w:pPr>
        <w:pStyle w:val="11"/>
        <w:shd w:val="clear" w:color="auto" w:fill="auto"/>
        <w:spacing w:before="0" w:after="14" w:line="269" w:lineRule="exact"/>
        <w:ind w:left="20" w:right="20" w:firstLine="460"/>
        <w:jc w:val="both"/>
      </w:pPr>
      <w:r>
        <w:t>Место, дата и время проведения публичных слушаний: Оренбургская область, Новосергиевский район, с.Судьбодаровка, ул. Новая, 3, 17января 2018 года, 10 часов 00 минут местного времени.</w:t>
      </w:r>
    </w:p>
    <w:p w:rsidR="00C86C11" w:rsidRDefault="00C86C11">
      <w:pPr>
        <w:pStyle w:val="11"/>
        <w:shd w:val="clear" w:color="auto" w:fill="auto"/>
        <w:spacing w:before="0" w:after="0" w:line="552" w:lineRule="exact"/>
        <w:ind w:left="20" w:firstLine="460"/>
        <w:jc w:val="both"/>
      </w:pPr>
      <w:r>
        <w:t>Количество участников слушаний:</w:t>
      </w:r>
    </w:p>
    <w:p w:rsidR="00C86C11" w:rsidRDefault="00C86C11">
      <w:pPr>
        <w:pStyle w:val="11"/>
        <w:shd w:val="clear" w:color="auto" w:fill="auto"/>
        <w:spacing w:before="0" w:after="0" w:line="552" w:lineRule="exact"/>
        <w:ind w:left="20"/>
        <w:jc w:val="left"/>
      </w:pPr>
      <w:r>
        <w:t>- В присутствии 10 человек.</w:t>
      </w:r>
    </w:p>
    <w:p w:rsidR="00C86C11" w:rsidRDefault="00C86C11">
      <w:pPr>
        <w:pStyle w:val="11"/>
        <w:shd w:val="clear" w:color="auto" w:fill="auto"/>
        <w:spacing w:before="0" w:after="0" w:line="552" w:lineRule="exact"/>
        <w:ind w:left="20" w:firstLine="460"/>
        <w:jc w:val="both"/>
      </w:pPr>
      <w:r>
        <w:t>От участников слушаний предложения и замечания не поступили.</w:t>
      </w:r>
    </w:p>
    <w:p w:rsidR="00C86C11" w:rsidRDefault="00C86C11">
      <w:pPr>
        <w:pStyle w:val="11"/>
        <w:shd w:val="clear" w:color="auto" w:fill="auto"/>
        <w:spacing w:before="0" w:after="0"/>
        <w:ind w:left="20" w:right="20" w:firstLine="460"/>
        <w:jc w:val="both"/>
        <w:sectPr w:rsidR="00C86C11">
          <w:type w:val="continuous"/>
          <w:pgSz w:w="11909" w:h="16838"/>
          <w:pgMar w:top="1243" w:right="1226" w:bottom="1997" w:left="1226" w:header="0" w:footer="3" w:gutter="0"/>
          <w:cols w:space="720"/>
          <w:noEndnote/>
          <w:docGrid w:linePitch="360"/>
        </w:sectPr>
      </w:pPr>
      <w:r>
        <w:t>По результатам публичных слушаний проект планировки и межевания территории для строительства линейного объекта ООО «Газпромнефть-Оренбург»: «</w:t>
      </w:r>
      <w:r w:rsidRPr="00ED1D96">
        <w:t xml:space="preserve">О проведении публичных слушаний по утверждению проекта планировки </w:t>
      </w:r>
      <w:r>
        <w:t xml:space="preserve">и межевания </w:t>
      </w:r>
      <w:r w:rsidRPr="00ED1D96">
        <w:t>территории по объекту «</w:t>
      </w:r>
      <w:r w:rsidRPr="003A4AE2">
        <w:t>Царичанское+Филатовское месторождение. Административно-бытовое здание для размещения пожарного поста</w:t>
      </w:r>
      <w:r>
        <w:t xml:space="preserve">» </w:t>
      </w:r>
      <w:r w:rsidRPr="00DF5C75">
        <w:t xml:space="preserve">в границах муниципального образования </w:t>
      </w:r>
      <w:r>
        <w:t>Судьбодаровский</w:t>
      </w:r>
      <w:r w:rsidRPr="00DF5C75">
        <w:t xml:space="preserve"> сельсовет</w:t>
      </w:r>
      <w:r>
        <w:t>, направляется в Администрацию муниципального образования Судьбодаровский сельсовет Новосергиевского района Оренбургской области на утверждение.</w:t>
      </w:r>
    </w:p>
    <w:p w:rsidR="00C86C11" w:rsidRDefault="00C86C11">
      <w:pPr>
        <w:spacing w:line="240" w:lineRule="exact"/>
        <w:rPr>
          <w:sz w:val="19"/>
          <w:szCs w:val="19"/>
        </w:rPr>
      </w:pPr>
    </w:p>
    <w:p w:rsidR="00C86C11" w:rsidRDefault="00C86C11">
      <w:pPr>
        <w:spacing w:line="240" w:lineRule="exact"/>
        <w:rPr>
          <w:sz w:val="19"/>
          <w:szCs w:val="19"/>
        </w:rPr>
      </w:pPr>
    </w:p>
    <w:p w:rsidR="00C86C11" w:rsidRDefault="00C86C11">
      <w:pPr>
        <w:spacing w:line="240" w:lineRule="exact"/>
        <w:rPr>
          <w:sz w:val="19"/>
          <w:szCs w:val="19"/>
        </w:rPr>
      </w:pPr>
    </w:p>
    <w:p w:rsidR="00C86C11" w:rsidRDefault="00C86C11">
      <w:pPr>
        <w:spacing w:before="85" w:after="85" w:line="240" w:lineRule="exact"/>
        <w:rPr>
          <w:sz w:val="19"/>
          <w:szCs w:val="19"/>
        </w:rPr>
      </w:pPr>
      <w:r>
        <w:rPr>
          <w:noProof/>
        </w:rPr>
        <w:pict>
          <v:shape id="Text Box 6" o:spid="_x0000_s1027" type="#_x0000_t202" style="position:absolute;margin-left:420.75pt;margin-top:3.95pt;width:108pt;height:57.75pt;z-index:-251657216;visibility:visible;mso-wrap-distance-left:5pt;mso-wrap-distance-right:5pt;mso-position-horizontal-relative:margin" filled="f" stroked="f">
            <v:textbox inset="0,0,0,0">
              <w:txbxContent>
                <w:p w:rsidR="00C86C11" w:rsidRDefault="00C86C11">
                  <w:pPr>
                    <w:pStyle w:val="2"/>
                    <w:shd w:val="clear" w:color="auto" w:fill="auto"/>
                    <w:ind w:left="40" w:right="60"/>
                  </w:pPr>
                  <w:r>
                    <w:t>Ю.В.Осипов</w:t>
                  </w:r>
                </w:p>
                <w:p w:rsidR="00C86C11" w:rsidRDefault="00C86C11">
                  <w:pPr>
                    <w:pStyle w:val="2"/>
                    <w:shd w:val="clear" w:color="auto" w:fill="auto"/>
                    <w:ind w:left="40" w:right="60"/>
                  </w:pPr>
                  <w:r>
                    <w:t>Т.Ф. Колесникова</w:t>
                  </w:r>
                </w:p>
              </w:txbxContent>
            </v:textbox>
            <w10:wrap type="square" anchorx="margin"/>
          </v:shape>
        </w:pict>
      </w:r>
    </w:p>
    <w:p w:rsidR="00C86C11" w:rsidRDefault="00C86C11">
      <w:pPr>
        <w:rPr>
          <w:sz w:val="2"/>
          <w:szCs w:val="2"/>
        </w:rPr>
        <w:sectPr w:rsidR="00C86C11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86C11" w:rsidRDefault="00C86C11">
      <w:pPr>
        <w:pStyle w:val="11"/>
        <w:shd w:val="clear" w:color="auto" w:fill="auto"/>
        <w:spacing w:before="0" w:after="248" w:line="230" w:lineRule="exact"/>
        <w:jc w:val="left"/>
      </w:pPr>
      <w:r>
        <w:t>Председатель</w:t>
      </w:r>
    </w:p>
    <w:p w:rsidR="00C86C11" w:rsidRDefault="00C86C11">
      <w:pPr>
        <w:pStyle w:val="11"/>
        <w:shd w:val="clear" w:color="auto" w:fill="auto"/>
        <w:spacing w:before="0" w:after="0" w:line="230" w:lineRule="exact"/>
        <w:jc w:val="left"/>
      </w:pPr>
      <w:r>
        <w:t>Секретарь</w:t>
      </w:r>
      <w:bookmarkStart w:id="2" w:name="_GoBack"/>
      <w:bookmarkEnd w:id="2"/>
    </w:p>
    <w:sectPr w:rsidR="00C86C11" w:rsidSect="00AA3C40">
      <w:type w:val="continuous"/>
      <w:pgSz w:w="11909" w:h="16838"/>
      <w:pgMar w:top="1243" w:right="8901" w:bottom="1997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C11" w:rsidRDefault="00C86C11">
      <w:r>
        <w:separator/>
      </w:r>
    </w:p>
  </w:endnote>
  <w:endnote w:type="continuationSeparator" w:id="1">
    <w:p w:rsidR="00C86C11" w:rsidRDefault="00C86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C11" w:rsidRDefault="00C86C11"/>
  </w:footnote>
  <w:footnote w:type="continuationSeparator" w:id="1">
    <w:p w:rsidR="00C86C11" w:rsidRDefault="00C86C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75D"/>
    <w:rsid w:val="0011184C"/>
    <w:rsid w:val="001F575D"/>
    <w:rsid w:val="002D48DC"/>
    <w:rsid w:val="002D7F8D"/>
    <w:rsid w:val="0035071C"/>
    <w:rsid w:val="003A4AE2"/>
    <w:rsid w:val="00516125"/>
    <w:rsid w:val="00670BC9"/>
    <w:rsid w:val="006F1CF0"/>
    <w:rsid w:val="00994602"/>
    <w:rsid w:val="009C6B80"/>
    <w:rsid w:val="00AA3C40"/>
    <w:rsid w:val="00B97CCA"/>
    <w:rsid w:val="00C73656"/>
    <w:rsid w:val="00C86C11"/>
    <w:rsid w:val="00D73DB9"/>
    <w:rsid w:val="00DF5C75"/>
    <w:rsid w:val="00E535E5"/>
    <w:rsid w:val="00ED1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40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3C40"/>
    <w:rPr>
      <w:color w:val="000080"/>
      <w:u w:val="single"/>
    </w:rPr>
  </w:style>
  <w:style w:type="character" w:customStyle="1" w:styleId="Exact">
    <w:name w:val="Основной текст Exact"/>
    <w:basedOn w:val="DefaultParagraphFont"/>
    <w:uiPriority w:val="99"/>
    <w:rsid w:val="00AA3C40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AA3C40"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AA3C40"/>
    <w:rPr>
      <w:rFonts w:ascii="Times New Roman" w:hAnsi="Times New Roman" w:cs="Times New Roman"/>
      <w:sz w:val="23"/>
      <w:szCs w:val="23"/>
      <w:u w:val="none"/>
    </w:rPr>
  </w:style>
  <w:style w:type="character" w:customStyle="1" w:styleId="Exact0">
    <w:name w:val="Подпись к картинке Exact"/>
    <w:basedOn w:val="DefaultParagraphFont"/>
    <w:link w:val="a0"/>
    <w:uiPriority w:val="99"/>
    <w:locked/>
    <w:rsid w:val="00AA3C40"/>
    <w:rPr>
      <w:rFonts w:ascii="Franklin Gothic Heavy" w:hAnsi="Franklin Gothic Heavy" w:cs="Franklin Gothic Heavy"/>
      <w:spacing w:val="8"/>
      <w:sz w:val="11"/>
      <w:szCs w:val="11"/>
      <w:u w:val="none"/>
    </w:rPr>
  </w:style>
  <w:style w:type="character" w:customStyle="1" w:styleId="Exact1">
    <w:name w:val="Подпись к картинке + Малые прописные Exact"/>
    <w:basedOn w:val="Exact0"/>
    <w:uiPriority w:val="99"/>
    <w:rsid w:val="00AA3C40"/>
    <w:rPr>
      <w:smallCaps/>
      <w:color w:val="000000"/>
      <w:w w:val="100"/>
      <w:position w:val="0"/>
      <w:lang w:val="ru-RU"/>
    </w:rPr>
  </w:style>
  <w:style w:type="character" w:customStyle="1" w:styleId="85pt">
    <w:name w:val="Подпись к картинке + 8.5 pt"/>
    <w:aliases w:val="Курсив,Интервал 0 pt Exact"/>
    <w:basedOn w:val="Exact0"/>
    <w:uiPriority w:val="99"/>
    <w:rsid w:val="00AA3C40"/>
    <w:rPr>
      <w:i/>
      <w:iCs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AA3C40"/>
    <w:rPr>
      <w:rFonts w:ascii="Times New Roman" w:hAnsi="Times New Roman" w:cs="Times New Roman"/>
      <w:sz w:val="22"/>
      <w:szCs w:val="22"/>
      <w:u w:val="none"/>
    </w:rPr>
  </w:style>
  <w:style w:type="paragraph" w:customStyle="1" w:styleId="11">
    <w:name w:val="Основной текст1"/>
    <w:basedOn w:val="Normal"/>
    <w:link w:val="a"/>
    <w:uiPriority w:val="99"/>
    <w:rsid w:val="00AA3C40"/>
    <w:pPr>
      <w:shd w:val="clear" w:color="auto" w:fill="FFFFFF"/>
      <w:spacing w:before="300" w:after="48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Normal"/>
    <w:link w:val="1"/>
    <w:uiPriority w:val="99"/>
    <w:rsid w:val="00AA3C40"/>
    <w:pPr>
      <w:shd w:val="clear" w:color="auto" w:fill="FFFFFF"/>
      <w:spacing w:after="30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0">
    <w:name w:val="Подпись к картинке"/>
    <w:basedOn w:val="Normal"/>
    <w:link w:val="Exact0"/>
    <w:uiPriority w:val="99"/>
    <w:rsid w:val="00AA3C40"/>
    <w:pPr>
      <w:shd w:val="clear" w:color="auto" w:fill="FFFFFF"/>
      <w:spacing w:line="240" w:lineRule="atLeast"/>
    </w:pPr>
    <w:rPr>
      <w:rFonts w:ascii="Franklin Gothic Heavy" w:hAnsi="Franklin Gothic Heavy" w:cs="Franklin Gothic Heavy"/>
      <w:spacing w:val="8"/>
      <w:sz w:val="11"/>
      <w:szCs w:val="11"/>
    </w:rPr>
  </w:style>
  <w:style w:type="paragraph" w:customStyle="1" w:styleId="2">
    <w:name w:val="Подпись к картинке (2)"/>
    <w:basedOn w:val="Normal"/>
    <w:link w:val="2Exact"/>
    <w:uiPriority w:val="99"/>
    <w:rsid w:val="00AA3C40"/>
    <w:pPr>
      <w:shd w:val="clear" w:color="auto" w:fill="FFFFFF"/>
      <w:spacing w:line="547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262</Words>
  <Characters>1498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SudbSS</cp:lastModifiedBy>
  <cp:revision>9</cp:revision>
  <cp:lastPrinted>2018-01-23T09:53:00Z</cp:lastPrinted>
  <dcterms:created xsi:type="dcterms:W3CDTF">2017-02-27T10:21:00Z</dcterms:created>
  <dcterms:modified xsi:type="dcterms:W3CDTF">2018-01-23T09:53:00Z</dcterms:modified>
</cp:coreProperties>
</file>